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3E351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C2B7859" wp14:editId="2AB4EB3D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4406A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17FFDF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0BFCDEE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94BD49D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286ADE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298B82B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DE0437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B548D77" w14:textId="77777777" w:rsidR="0004224C" w:rsidRPr="00D42E06" w:rsidRDefault="0004224C" w:rsidP="0004224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C4061D" w14:textId="20DAD080" w:rsidR="0004224C" w:rsidRPr="00D42E06" w:rsidRDefault="0004224C" w:rsidP="00042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19</w:t>
      </w:r>
      <w:r>
        <w:rPr>
          <w:rFonts w:ascii="Times New Roman" w:hAnsi="Times New Roman" w:cs="Times New Roman"/>
          <w:sz w:val="28"/>
          <w:szCs w:val="28"/>
        </w:rPr>
        <w:t>9</w:t>
      </w:r>
    </w:p>
    <w:p w14:paraId="66309044" w14:textId="77777777" w:rsidR="00885077" w:rsidRPr="0004224C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6E8A362C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5549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Білашківського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5549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Дзигара Ю. І.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CF99E4A" w14:textId="77777777" w:rsidR="00F175B2" w:rsidRDefault="00F175B2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5549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Білашківського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55493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Дзигара Ю. І.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F3A7BD1" w14:textId="77777777" w:rsidR="00F175B2" w:rsidRPr="006E70AC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51ACA903" w14:textId="77777777" w:rsidR="00F175B2" w:rsidRDefault="00F175B2" w:rsidP="00F175B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67DCB8BF" w14:textId="77777777" w:rsidR="00F175B2" w:rsidRPr="006E70AC" w:rsidRDefault="00F175B2" w:rsidP="00F175B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03B60F81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554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Білашківського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5549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Дзигара Юрія Івановича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:rsidRPr="00554934" w14:paraId="1223345B" w14:textId="77777777" w:rsidTr="00D95F55">
        <w:tc>
          <w:tcPr>
            <w:tcW w:w="5211" w:type="dxa"/>
          </w:tcPr>
          <w:p w14:paraId="62FE52CF" w14:textId="77777777" w:rsidR="00D95F55" w:rsidRPr="00554934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</w:p>
        </w:tc>
        <w:tc>
          <w:tcPr>
            <w:tcW w:w="4643" w:type="dxa"/>
          </w:tcPr>
          <w:p w14:paraId="3FCF79A2" w14:textId="77777777" w:rsidR="0004224C" w:rsidRPr="00554934" w:rsidRDefault="0004224C" w:rsidP="0004224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157A1BEA" w14:textId="77777777" w:rsidR="0004224C" w:rsidRPr="00554934" w:rsidRDefault="0004224C" w:rsidP="0004224C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0A391A9F" w:rsidR="00D95F55" w:rsidRPr="00554934" w:rsidRDefault="0004224C" w:rsidP="0004224C">
            <w:pPr>
              <w:rPr>
                <w:rFonts w:ascii="Times New Roman" w:hAnsi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19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9</w:t>
            </w:r>
          </w:p>
        </w:tc>
      </w:tr>
    </w:tbl>
    <w:p w14:paraId="6B9C49F8" w14:textId="77777777" w:rsidR="00885077" w:rsidRPr="00554934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65CE90CC" w14:textId="19E69136" w:rsidR="0084055D" w:rsidRPr="00554934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zh-CN"/>
        </w:rPr>
      </w:pP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Звіт старости </w:t>
      </w:r>
      <w:r w:rsidR="00554934"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Білашківського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 </w:t>
      </w:r>
      <w:r w:rsidR="00554934"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Дзигара Ю. І.</w:t>
      </w:r>
      <w:r w:rsidRPr="0055493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Pr="00554934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eastAsia="zh-CN"/>
        </w:rPr>
      </w:pPr>
    </w:p>
    <w:p w14:paraId="40A9DCD3" w14:textId="76D7580A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зі статтею 54</w:t>
      </w:r>
      <w:r w:rsidRPr="00554934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-1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пунктом 6 Закону України „Про місцеве самоврядування в України”, староста звітує перед міською радою та жителями старостинського округу про свою діяльність не рідше одного разу на рік.</w:t>
      </w:r>
    </w:p>
    <w:p w14:paraId="4F8973A0" w14:textId="2F2DBCCD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Виконуючи вимоги цього закону щодо щорічного звітування старости про виконану роботу пропоную звіт про роботу Білашківського старостинського округу за 2024 рік.</w:t>
      </w:r>
    </w:p>
    <w:p w14:paraId="6725AD52" w14:textId="77777777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7707B8" w14:textId="6BAA0073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складу Білашківського  старостинського округу входить три населених пункти: сел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Білашки, Смаржинці та Вишнівка . </w:t>
      </w:r>
    </w:p>
    <w:p w14:paraId="106FEB06" w14:textId="695F10D8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Чисельність населення в селах Білашківського старостинського округу станом на 01.01.2025 року складає 418 чол, за звітний період народилось – 1 дитини, померло -  14 чоловік.</w:t>
      </w:r>
    </w:p>
    <w:p w14:paraId="10657588" w14:textId="77777777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території старостинського округу розташовані та функціонують такі заклади:</w:t>
      </w:r>
    </w:p>
    <w:p w14:paraId="3097FC1A" w14:textId="398797BB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- 2 фельдшерських пункти;</w:t>
      </w:r>
    </w:p>
    <w:p w14:paraId="51AF50C1" w14:textId="21D4BB39" w:rsidR="00554934" w:rsidRPr="00554934" w:rsidRDefault="00554934" w:rsidP="00554934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2 сільських клуби;</w:t>
      </w:r>
    </w:p>
    <w:p w14:paraId="4DB9D7C0" w14:textId="411FDBAE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- 2 магазини;</w:t>
      </w:r>
    </w:p>
    <w:p w14:paraId="6D96C035" w14:textId="7E3B72C1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здійснюють свою діяльність 8 сільськогосподарських господарств, які займаються в основному вирощуванням сільськогосподарської продукції.</w:t>
      </w:r>
    </w:p>
    <w:p w14:paraId="4B589AD4" w14:textId="0AA6D6D0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Перебуваючи на посаді старости Білашківського старостинського округу:  </w:t>
      </w:r>
    </w:p>
    <w:p w14:paraId="21388E4F" w14:textId="2EB5AA15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брав участь у засіданнях виконавчого комітету Погребищенської міської ради та в нарадах різного спрямування, де представляю інтереси мешканців старостинського округу. Виконував доручення міської ради, її виконавчого комітету та міського голови. </w:t>
      </w:r>
    </w:p>
    <w:p w14:paraId="11B837A1" w14:textId="6E485A07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риймаю заяви, адресовані органам місцевого самоврядування, передаю їх за призначенням, провожу прийом громадян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3AE78A" w14:textId="272BDB03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У старостинському окрузі ведеться погосподарський облік домогосподарств для накопичення і систематизації відомостей, які збираються по кожному з розташованих на території громади сільському населеному пункт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 є необхідними для роботи 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проведення статистики.</w:t>
      </w:r>
    </w:p>
    <w:p w14:paraId="65D180FB" w14:textId="77777777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роботі старости допомагає діловод Лошак Ольга Дмитрівна.</w:t>
      </w:r>
    </w:p>
    <w:p w14:paraId="314E13F2" w14:textId="1B7BE75C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Ведеться облік внутрішньо переміщених осіб, громадян всіх пільгових категорій, які проживають на території округу, облік військовозобов’язаних жителів. </w:t>
      </w:r>
    </w:p>
    <w:p w14:paraId="1B6000EF" w14:textId="132900B5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Спільно з місцевим органом податкової служби налагоджено співпрацю  щодо направлення повідомлень про сплату податку за землю платникам, що мають земельні ділянки на території старостинського округу.</w:t>
      </w:r>
    </w:p>
    <w:p w14:paraId="4D109861" w14:textId="77CC544B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Протягом року проводилась робота 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наданн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адміністративних послуг: прийом документів на субсидії, допомоги та пільги, прийнято 115 заяв на дані виплати, видано 49  довідок різного характеру, зареєстровано 127 нотаріальних дій, з яких 24 - заповіт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35-доручень, 14-заяв, справжність підпису та копії документа - 54. </w:t>
      </w:r>
    </w:p>
    <w:p w14:paraId="10B2ACFD" w14:textId="358D4364" w:rsidR="00554934" w:rsidRPr="00554934" w:rsidRDefault="00F175B2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54934"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елика увага приділяється благоустрою населених пунктів:</w:t>
      </w:r>
    </w:p>
    <w:p w14:paraId="31A32108" w14:textId="25E17E5D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протягом звітного періоду працівником 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благоустрою, працівниками старостинського округу постійно проводяться роботи з обкошування території громадських кладовищ, парків, скверів, дитячих та спортивних майданчиків, пам’ятників, пам’ятних знаків та прилеглі території установ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36EF72" w14:textId="77777777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своєчасне вивезення твердих побутових відходів;</w:t>
      </w:r>
    </w:p>
    <w:p w14:paraId="088CC375" w14:textId="05E7EEE6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проводилась робота 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проведенн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поточного ремонту вулиці до кладовища в с. Смаржинці щебенем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B330738" w14:textId="7B677262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грейдерування доріг, благоустрій існуючого сміттєзвалища.</w:t>
      </w:r>
    </w:p>
    <w:p w14:paraId="0FA8AD2A" w14:textId="1BE2F353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Звітн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період видався нелегким</w:t>
      </w:r>
      <w:r w:rsidR="00F175B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того що планувалось зробити, зроблено вкрай дуже мало. </w:t>
      </w:r>
    </w:p>
    <w:p w14:paraId="5507D21D" w14:textId="6CF2C2D7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Звітуючи сьогодні перед вами про свою роботу, сподіваюсь на те, що в обговоренні звіту, даючи об’єктивну оцінку роботи старости, внесете конкретні пропозиції щодо вдосконалення діяльності в подальшому.</w:t>
      </w:r>
    </w:p>
    <w:p w14:paraId="281482AC" w14:textId="21DC2F09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Хочу подякувати за довіру, за підтримку і співпрацю всім жителям старостату та керівництву територіальної громади.</w:t>
      </w:r>
    </w:p>
    <w:p w14:paraId="35E5B5AF" w14:textId="09C27F46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Окрема подяка керівництву сільськогосподарських підприємств, які працюють на території старостинського округу і допомагають у вирішенні багатьох питань.</w:t>
      </w:r>
    </w:p>
    <w:p w14:paraId="4877D310" w14:textId="66ECB4AD" w:rsidR="00554934" w:rsidRPr="00554934" w:rsidRDefault="00554934" w:rsidP="0055493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4934">
        <w:rPr>
          <w:rFonts w:ascii="Times New Roman" w:eastAsia="Times New Roman" w:hAnsi="Times New Roman" w:cs="Times New Roman"/>
          <w:sz w:val="28"/>
          <w:szCs w:val="28"/>
          <w:lang w:eastAsia="ru-RU"/>
        </w:rPr>
        <w:t>Всім бажаю здоров’я, наснаги, миру та впевненості у завтрашньому дні!!!</w:t>
      </w:r>
    </w:p>
    <w:p w14:paraId="21A850CB" w14:textId="77777777" w:rsidR="0084055D" w:rsidRPr="00554934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3D55086A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Білашківського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3B3FCEB5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Юрій</w:t>
      </w:r>
      <w:r w:rsidR="0041441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="0055493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ДЗИГАР</w:t>
      </w:r>
    </w:p>
    <w:sectPr w:rsidR="0084055D" w:rsidRPr="00D84CEC" w:rsidSect="00F175B2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02904"/>
    <w:multiLevelType w:val="hybridMultilevel"/>
    <w:tmpl w:val="713A5A48"/>
    <w:lvl w:ilvl="0" w:tplc="0AB885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46191">
    <w:abstractNumId w:val="2"/>
  </w:num>
  <w:num w:numId="2" w16cid:durableId="1925063411">
    <w:abstractNumId w:val="1"/>
  </w:num>
  <w:num w:numId="3" w16cid:durableId="330565460">
    <w:abstractNumId w:val="0"/>
  </w:num>
  <w:num w:numId="4" w16cid:durableId="11849801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10FE"/>
    <w:rsid w:val="0004224C"/>
    <w:rsid w:val="00066D84"/>
    <w:rsid w:val="000C629F"/>
    <w:rsid w:val="000D7970"/>
    <w:rsid w:val="000E1F83"/>
    <w:rsid w:val="00150B34"/>
    <w:rsid w:val="00160CF5"/>
    <w:rsid w:val="00215766"/>
    <w:rsid w:val="002E61F6"/>
    <w:rsid w:val="003625B5"/>
    <w:rsid w:val="003628B4"/>
    <w:rsid w:val="003A1305"/>
    <w:rsid w:val="00414414"/>
    <w:rsid w:val="00414D68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54934"/>
    <w:rsid w:val="0056198E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8C6BF8"/>
    <w:rsid w:val="00985A65"/>
    <w:rsid w:val="009C4A29"/>
    <w:rsid w:val="009C4ECF"/>
    <w:rsid w:val="009D2898"/>
    <w:rsid w:val="00A1509D"/>
    <w:rsid w:val="00A2293B"/>
    <w:rsid w:val="00A93621"/>
    <w:rsid w:val="00AC0318"/>
    <w:rsid w:val="00B86C6E"/>
    <w:rsid w:val="00BE03A6"/>
    <w:rsid w:val="00BF1359"/>
    <w:rsid w:val="00C02FD3"/>
    <w:rsid w:val="00C64A16"/>
    <w:rsid w:val="00CC5174"/>
    <w:rsid w:val="00CC68B9"/>
    <w:rsid w:val="00CC6E48"/>
    <w:rsid w:val="00D57067"/>
    <w:rsid w:val="00D812BD"/>
    <w:rsid w:val="00D84CEC"/>
    <w:rsid w:val="00D95F55"/>
    <w:rsid w:val="00DB73D9"/>
    <w:rsid w:val="00DE1DAD"/>
    <w:rsid w:val="00E00C31"/>
    <w:rsid w:val="00E27525"/>
    <w:rsid w:val="00E90387"/>
    <w:rsid w:val="00E90BB5"/>
    <w:rsid w:val="00F175B2"/>
    <w:rsid w:val="00F323C6"/>
    <w:rsid w:val="00F54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6834CE63-657B-43B6-B5EA-444E490BE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6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A871-2E9C-4F0C-9BD1-2A12EC9C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3780</Words>
  <Characters>2156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12</cp:revision>
  <cp:lastPrinted>2025-02-14T11:46:00Z</cp:lastPrinted>
  <dcterms:created xsi:type="dcterms:W3CDTF">2025-02-28T13:16:00Z</dcterms:created>
  <dcterms:modified xsi:type="dcterms:W3CDTF">2025-03-27T12:29:00Z</dcterms:modified>
</cp:coreProperties>
</file>